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5" w:rsidRPr="00545CB3" w:rsidRDefault="00441AE5" w:rsidP="00441AE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441AE5" w:rsidRPr="007E73D8" w:rsidRDefault="00441AE5" w:rsidP="00441AE5">
      <w:pPr>
        <w:tabs>
          <w:tab w:val="left" w:pos="0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E73D8">
        <w:rPr>
          <w:rFonts w:ascii="Arial" w:hAnsi="Arial" w:cs="Arial"/>
          <w:b/>
          <w:bCs/>
          <w:color w:val="FF0000"/>
          <w:sz w:val="28"/>
          <w:szCs w:val="28"/>
        </w:rPr>
        <w:t>Внимание!</w:t>
      </w:r>
    </w:p>
    <w:p w:rsidR="00441AE5" w:rsidRPr="00C2470D" w:rsidRDefault="00441AE5" w:rsidP="00441AE5">
      <w:pPr>
        <w:tabs>
          <w:tab w:val="left" w:pos="0"/>
        </w:tabs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C2470D">
        <w:rPr>
          <w:rFonts w:ascii="Arial" w:hAnsi="Arial" w:cs="Arial"/>
          <w:b/>
          <w:bCs/>
          <w:color w:val="003399"/>
          <w:sz w:val="32"/>
          <w:szCs w:val="32"/>
        </w:rPr>
        <w:t xml:space="preserve">15 октября 2021 года </w:t>
      </w:r>
    </w:p>
    <w:p w:rsidR="00441AE5" w:rsidRPr="00C2470D" w:rsidRDefault="00441AE5" w:rsidP="00441AE5">
      <w:pPr>
        <w:tabs>
          <w:tab w:val="left" w:pos="0"/>
        </w:tabs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C2470D">
        <w:rPr>
          <w:rFonts w:ascii="Arial" w:hAnsi="Arial" w:cs="Arial"/>
          <w:b/>
          <w:bCs/>
          <w:color w:val="003399"/>
          <w:sz w:val="32"/>
          <w:szCs w:val="32"/>
        </w:rPr>
        <w:t>стартует самая необычная перепись в истории России – первая цифровая Всероссийская перепись населения 2020 года</w:t>
      </w:r>
    </w:p>
    <w:p w:rsidR="00441AE5" w:rsidRDefault="00441AE5" w:rsidP="00441AE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441AE5" w:rsidRPr="00545CB3" w:rsidRDefault="00441AE5" w:rsidP="00441A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CB3">
        <w:rPr>
          <w:b/>
          <w:sz w:val="28"/>
          <w:szCs w:val="28"/>
          <w:u w:val="single"/>
        </w:rPr>
        <w:t>Событие</w:t>
      </w:r>
      <w:r w:rsidRPr="00545CB3">
        <w:rPr>
          <w:sz w:val="28"/>
          <w:szCs w:val="28"/>
        </w:rPr>
        <w:t>:</w:t>
      </w:r>
    </w:p>
    <w:p w:rsidR="00441AE5" w:rsidRPr="001B2815" w:rsidRDefault="00441AE5" w:rsidP="00441AE5">
      <w:pPr>
        <w:tabs>
          <w:tab w:val="left" w:pos="0"/>
        </w:tabs>
        <w:jc w:val="center"/>
        <w:rPr>
          <w:rFonts w:ascii="Arial" w:hAnsi="Arial" w:cs="Arial"/>
          <w:b/>
          <w:bCs/>
          <w:color w:val="003399"/>
          <w:sz w:val="44"/>
          <w:szCs w:val="44"/>
        </w:rPr>
      </w:pPr>
      <w:r w:rsidRPr="001B2815">
        <w:rPr>
          <w:rFonts w:ascii="Arial" w:hAnsi="Arial" w:cs="Arial"/>
          <w:b/>
          <w:bCs/>
          <w:color w:val="003399"/>
          <w:sz w:val="44"/>
          <w:szCs w:val="44"/>
        </w:rPr>
        <w:t>СТАРТ</w:t>
      </w:r>
    </w:p>
    <w:p w:rsidR="00441AE5" w:rsidRPr="001B2815" w:rsidRDefault="00441AE5" w:rsidP="00441AE5">
      <w:pPr>
        <w:tabs>
          <w:tab w:val="left" w:pos="0"/>
        </w:tabs>
        <w:jc w:val="center"/>
        <w:rPr>
          <w:rFonts w:ascii="Arial" w:hAnsi="Arial" w:cs="Arial"/>
          <w:b/>
          <w:bCs/>
          <w:color w:val="003399"/>
          <w:sz w:val="44"/>
          <w:szCs w:val="44"/>
        </w:rPr>
      </w:pPr>
      <w:r w:rsidRPr="001B2815">
        <w:rPr>
          <w:rFonts w:ascii="Arial" w:hAnsi="Arial" w:cs="Arial"/>
          <w:b/>
          <w:bCs/>
          <w:color w:val="003399"/>
          <w:sz w:val="44"/>
          <w:szCs w:val="44"/>
        </w:rPr>
        <w:t>ВСЕРОССИЙСКОЙ ПЕРЕПИСИ НАСЕЛЕНИЯ</w:t>
      </w:r>
    </w:p>
    <w:p w:rsidR="00441AE5" w:rsidRPr="008D510B" w:rsidRDefault="00441AE5" w:rsidP="00441AE5">
      <w:pPr>
        <w:jc w:val="center"/>
        <w:rPr>
          <w:rFonts w:ascii="Arial" w:eastAsia="Calibri" w:hAnsi="Arial" w:cs="Arial"/>
          <w:b/>
          <w:shadow/>
          <w:color w:val="525252"/>
        </w:rPr>
      </w:pPr>
      <w:r w:rsidRPr="008D510B">
        <w:rPr>
          <w:rFonts w:ascii="Arial" w:eastAsia="Calibri" w:hAnsi="Arial" w:cs="Arial"/>
          <w:b/>
          <w:bCs/>
          <w:color w:val="525252"/>
        </w:rPr>
        <w:t xml:space="preserve">15 октября, стартовала </w:t>
      </w:r>
      <w:r w:rsidRPr="008D510B">
        <w:rPr>
          <w:rFonts w:ascii="Arial" w:eastAsia="Calibri" w:hAnsi="Arial" w:cs="Arial"/>
          <w:b/>
          <w:shadow/>
          <w:color w:val="525252"/>
        </w:rPr>
        <w:t>Вс</w:t>
      </w:r>
      <w:r>
        <w:rPr>
          <w:rFonts w:ascii="Arial" w:eastAsia="Calibri" w:hAnsi="Arial" w:cs="Arial"/>
          <w:b/>
          <w:shadow/>
          <w:color w:val="525252"/>
        </w:rPr>
        <w:t>ероссийская перепись населения.</w:t>
      </w:r>
    </w:p>
    <w:p w:rsidR="00441AE5" w:rsidRPr="008D510B" w:rsidRDefault="00441AE5" w:rsidP="00441AE5">
      <w:pPr>
        <w:jc w:val="center"/>
        <w:rPr>
          <w:rFonts w:ascii="Arial" w:eastAsia="Calibri" w:hAnsi="Arial" w:cs="Arial"/>
          <w:b/>
          <w:shadow/>
          <w:color w:val="525252"/>
        </w:rPr>
      </w:pPr>
      <w:r w:rsidRPr="008D510B">
        <w:rPr>
          <w:rFonts w:ascii="Arial" w:eastAsia="Calibri" w:hAnsi="Arial" w:cs="Arial"/>
          <w:b/>
          <w:shadow/>
          <w:color w:val="525252"/>
        </w:rPr>
        <w:t>Она продлится до 14 ноября 2021 года включительно.</w:t>
      </w:r>
    </w:p>
    <w:p w:rsidR="00441AE5" w:rsidRDefault="00441AE5" w:rsidP="00441AE5">
      <w:pPr>
        <w:pStyle w:val="a5"/>
        <w:spacing w:line="276" w:lineRule="auto"/>
        <w:ind w:firstLine="709"/>
        <w:rPr>
          <w:rStyle w:val="10"/>
          <w:rFonts w:ascii="Arial" w:hAnsi="Arial" w:cs="Arial"/>
          <w:color w:val="525252"/>
          <w:szCs w:val="24"/>
        </w:rPr>
      </w:pPr>
    </w:p>
    <w:p w:rsidR="00441AE5" w:rsidRPr="002165BB" w:rsidRDefault="00441AE5" w:rsidP="00441AE5">
      <w:pPr>
        <w:pStyle w:val="a5"/>
        <w:spacing w:line="276" w:lineRule="auto"/>
        <w:ind w:firstLine="709"/>
        <w:rPr>
          <w:rStyle w:val="10"/>
          <w:rFonts w:ascii="Arial" w:hAnsi="Arial" w:cs="Arial"/>
          <w:b w:val="0"/>
          <w:bCs w:val="0"/>
          <w:color w:val="525252"/>
          <w:szCs w:val="24"/>
        </w:rPr>
      </w:pPr>
      <w:r w:rsidRPr="002165BB">
        <w:rPr>
          <w:rStyle w:val="10"/>
          <w:rFonts w:ascii="Arial" w:hAnsi="Arial" w:cs="Arial"/>
          <w:b w:val="0"/>
          <w:color w:val="525252"/>
          <w:szCs w:val="24"/>
        </w:rPr>
        <w:t>Перепись населения</w:t>
      </w:r>
      <w:r w:rsidRPr="002165BB">
        <w:rPr>
          <w:rFonts w:ascii="Arial" w:hAnsi="Arial" w:cs="Arial"/>
          <w:color w:val="525252"/>
          <w:sz w:val="24"/>
          <w:szCs w:val="24"/>
        </w:rPr>
        <w:t xml:space="preserve"> – это не только летопись России, её история, но и ее будущее. Ведь полученные в ходе этого </w:t>
      </w:r>
      <w:proofErr w:type="spellStart"/>
      <w:r w:rsidRPr="002165BB">
        <w:rPr>
          <w:rFonts w:ascii="Arial" w:hAnsi="Arial" w:cs="Arial"/>
          <w:color w:val="525252"/>
          <w:sz w:val="24"/>
          <w:szCs w:val="24"/>
        </w:rPr>
        <w:t>крупономасштабного</w:t>
      </w:r>
      <w:proofErr w:type="spellEnd"/>
      <w:r w:rsidRPr="002165BB">
        <w:rPr>
          <w:rFonts w:ascii="Arial" w:hAnsi="Arial" w:cs="Arial"/>
          <w:color w:val="525252"/>
          <w:sz w:val="24"/>
          <w:szCs w:val="24"/>
        </w:rPr>
        <w:t xml:space="preserve"> мероприятия сведения позволят определить основные направления экономической и социальной политики России, а значит и нашей области на много лет вперед. </w:t>
      </w:r>
      <w:proofErr w:type="gramStart"/>
      <w:r w:rsidRPr="002165BB">
        <w:rPr>
          <w:rFonts w:ascii="Arial" w:hAnsi="Arial" w:cs="Arial"/>
          <w:color w:val="525252"/>
          <w:sz w:val="24"/>
          <w:szCs w:val="24"/>
        </w:rPr>
        <w:t>Любая власть – федеральная или региональная – не может эффективно выполнять свои функции, принимать продуманные решения и воплощать их в реальность без точного знания о том, сколько человек проживает в стране или отдельном регионе, каков уровень их образования, сколько из них самостоятельно зарабатывают на жизнь, и сколько нуждаются в той или иной социальной поддержке.</w:t>
      </w:r>
      <w:proofErr w:type="gramEnd"/>
      <w:r w:rsidRPr="002165BB">
        <w:rPr>
          <w:rFonts w:ascii="Arial" w:hAnsi="Arial" w:cs="Arial"/>
          <w:color w:val="525252"/>
          <w:sz w:val="24"/>
          <w:szCs w:val="24"/>
        </w:rPr>
        <w:t xml:space="preserve"> Дать ответы на эти вопросы и призвана Всероссийская перепись населения. От численности населения напрямую зависит бюджет территории. А это развитие здравоохранения и образования, поддержка материнства и детства, строительство жилья, детских садов, школ, дорог.</w:t>
      </w:r>
    </w:p>
    <w:p w:rsidR="00441AE5" w:rsidRPr="002165BB" w:rsidRDefault="00441AE5" w:rsidP="00441AE5">
      <w:pPr>
        <w:pStyle w:val="a5"/>
        <w:spacing w:line="276" w:lineRule="auto"/>
        <w:ind w:firstLine="709"/>
        <w:rPr>
          <w:rFonts w:ascii="Arial" w:hAnsi="Arial" w:cs="Arial"/>
          <w:color w:val="525252"/>
          <w:sz w:val="24"/>
          <w:szCs w:val="24"/>
        </w:rPr>
      </w:pPr>
      <w:r w:rsidRPr="002165BB">
        <w:rPr>
          <w:rFonts w:ascii="Arial" w:hAnsi="Arial" w:cs="Arial"/>
          <w:color w:val="525252"/>
          <w:sz w:val="24"/>
          <w:szCs w:val="24"/>
        </w:rPr>
        <w:t xml:space="preserve">Не уклоняйтесь от участия в переписи. Ведь нам дорог каждый человек, потому что только все вместе мы составим достоверный «портрет» Воронежской области и всей страны. </w:t>
      </w:r>
    </w:p>
    <w:p w:rsidR="00441AE5" w:rsidRPr="002165BB" w:rsidRDefault="00441AE5" w:rsidP="00441AE5">
      <w:pPr>
        <w:ind w:firstLine="709"/>
        <w:jc w:val="both"/>
        <w:rPr>
          <w:rFonts w:ascii="Arial" w:hAnsi="Arial" w:cs="Arial"/>
          <w:b/>
          <w:color w:val="525252"/>
        </w:rPr>
      </w:pPr>
      <w:r w:rsidRPr="002165BB">
        <w:rPr>
          <w:rFonts w:ascii="Arial" w:hAnsi="Arial" w:cs="Arial"/>
          <w:b/>
          <w:color w:val="525252"/>
        </w:rPr>
        <w:t xml:space="preserve">В этом году перепись впервые пройдет в цифровом формате с применением электронных переписных листов. Каким образом переписаться – каждый решает самостоятельно. Самый простой, прогрессивный, удобный и, что особенно важно в наше время, безопасный способ – самостоятельно заполнить анкету на сайте </w:t>
      </w:r>
      <w:proofErr w:type="spellStart"/>
      <w:r w:rsidRPr="002165BB">
        <w:rPr>
          <w:rFonts w:ascii="Arial" w:hAnsi="Arial" w:cs="Arial"/>
          <w:b/>
          <w:color w:val="525252"/>
        </w:rPr>
        <w:t>госуслуг</w:t>
      </w:r>
      <w:proofErr w:type="spellEnd"/>
      <w:r w:rsidRPr="002165BB">
        <w:rPr>
          <w:rFonts w:ascii="Arial" w:hAnsi="Arial" w:cs="Arial"/>
          <w:b/>
          <w:color w:val="525252"/>
        </w:rPr>
        <w:t xml:space="preserve">. Переписать можно не только себя, но и всех членов домохозяйства. Для этого подойдет любое устройство с доступом в интернет. С 15 октября по 8 ноября 2021 года у всех имеющих стандартную или подтвержденную учетную запись на </w:t>
      </w:r>
      <w:proofErr w:type="spellStart"/>
      <w:r w:rsidRPr="002165BB">
        <w:rPr>
          <w:rFonts w:ascii="Arial" w:hAnsi="Arial" w:cs="Arial"/>
          <w:b/>
          <w:color w:val="525252"/>
        </w:rPr>
        <w:t>Госуслугах</w:t>
      </w:r>
      <w:proofErr w:type="spellEnd"/>
      <w:r w:rsidRPr="002165BB">
        <w:rPr>
          <w:rFonts w:ascii="Arial" w:hAnsi="Arial" w:cs="Arial"/>
          <w:b/>
          <w:color w:val="525252"/>
        </w:rPr>
        <w:t xml:space="preserve"> станет доступна опция «Участие в переписи». Процесс заполнения переписного листа займет чуть более 20 минут. После ответа на все вопросы, каждый участник </w:t>
      </w:r>
      <w:proofErr w:type="spellStart"/>
      <w:r w:rsidRPr="002165BB">
        <w:rPr>
          <w:rFonts w:ascii="Arial" w:hAnsi="Arial" w:cs="Arial"/>
          <w:b/>
          <w:color w:val="525252"/>
        </w:rPr>
        <w:t>онлайн-переписи</w:t>
      </w:r>
      <w:proofErr w:type="spellEnd"/>
      <w:r w:rsidRPr="002165BB">
        <w:rPr>
          <w:rFonts w:ascii="Arial" w:hAnsi="Arial" w:cs="Arial"/>
          <w:b/>
          <w:color w:val="525252"/>
        </w:rPr>
        <w:t xml:space="preserve"> получит цифровой код-подтверждение, который надо будет показать переписчику. </w:t>
      </w:r>
    </w:p>
    <w:p w:rsidR="00441AE5" w:rsidRPr="002165BB" w:rsidRDefault="00441AE5" w:rsidP="00441AE5">
      <w:pPr>
        <w:ind w:firstLine="709"/>
        <w:jc w:val="both"/>
        <w:rPr>
          <w:rFonts w:ascii="Arial" w:hAnsi="Arial" w:cs="Arial"/>
          <w:b/>
          <w:color w:val="525252"/>
        </w:rPr>
      </w:pPr>
      <w:r w:rsidRPr="002165BB">
        <w:rPr>
          <w:rFonts w:ascii="Arial" w:hAnsi="Arial" w:cs="Arial"/>
          <w:b/>
          <w:color w:val="525252"/>
        </w:rPr>
        <w:t xml:space="preserve">Одновременно, перепись пройдет в традиционном формате, т. е. можно дождаться переписчика дома и ответить на вопросы анкеты. В это </w:t>
      </w:r>
      <w:r w:rsidRPr="002165BB">
        <w:rPr>
          <w:rFonts w:ascii="Arial" w:hAnsi="Arial" w:cs="Arial"/>
          <w:b/>
          <w:color w:val="525252"/>
        </w:rPr>
        <w:lastRenderedPageBreak/>
        <w:t>время в Воронежской области приступят к работе более 5 тысяч переписчиков и контролеров полевого уровня, прошедших специальное обучение. Их легко можно узнать</w:t>
      </w:r>
      <w:r w:rsidRPr="002165BB">
        <w:rPr>
          <w:rFonts w:ascii="Arial" w:hAnsi="Arial" w:cs="Arial"/>
          <w:b/>
          <w:color w:val="525252"/>
          <w:spacing w:val="3"/>
        </w:rPr>
        <w:t xml:space="preserve"> по экипировке: светоотражающий жилет, фирменный шарф с логотипом Всероссийской переписи населения, переписная сумка, планшет, а также удостоверение, действительное при предъявлении паспорта. </w:t>
      </w:r>
      <w:r w:rsidRPr="002165BB">
        <w:rPr>
          <w:rFonts w:ascii="Arial" w:hAnsi="Arial" w:cs="Arial"/>
          <w:b/>
          <w:color w:val="525252"/>
        </w:rPr>
        <w:t>И здесь никаких бумажных переписных листов не предусмотрено – специалист сразу занесет ответы в электронную форму в планшетном компьютере.</w:t>
      </w:r>
    </w:p>
    <w:p w:rsidR="00441AE5" w:rsidRPr="002165BB" w:rsidRDefault="00441AE5" w:rsidP="00441AE5">
      <w:pPr>
        <w:pStyle w:val="a5"/>
        <w:spacing w:line="276" w:lineRule="auto"/>
        <w:ind w:firstLine="709"/>
        <w:rPr>
          <w:rFonts w:ascii="Arial" w:hAnsi="Arial" w:cs="Arial"/>
          <w:color w:val="525252"/>
          <w:sz w:val="24"/>
          <w:szCs w:val="24"/>
        </w:rPr>
      </w:pPr>
      <w:r w:rsidRPr="002165BB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Если по </w:t>
      </w:r>
      <w:r w:rsidRPr="002165BB">
        <w:rPr>
          <w:rFonts w:ascii="Arial" w:hAnsi="Arial" w:cs="Arial"/>
          <w:color w:val="525252"/>
          <w:sz w:val="24"/>
          <w:szCs w:val="24"/>
          <w:bdr w:val="none" w:sz="0" w:space="0" w:color="auto" w:frame="1"/>
          <w:shd w:val="clear" w:color="auto" w:fill="FFFFFF"/>
        </w:rPr>
        <w:t>каким-то п</w:t>
      </w:r>
      <w:r w:rsidRPr="002165BB">
        <w:rPr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ричинам вы не хотите пускать переписчика домой, и у вас не получится воспользоваться интернетом, – можно отправиться на стационарный переписной участок. Они будут находиться в близлежащих пунктах для голосования </w:t>
      </w:r>
      <w:r w:rsidRPr="002165BB">
        <w:rPr>
          <w:rFonts w:ascii="Arial" w:hAnsi="Arial" w:cs="Arial"/>
          <w:color w:val="525252"/>
          <w:sz w:val="24"/>
          <w:szCs w:val="24"/>
        </w:rPr>
        <w:t xml:space="preserve">(адрес можно уточнить у пришедшего переписчика или по телефонам 252-63-01, 255-58-35, 255-75-97), а также – в МФЦ. </w:t>
      </w:r>
    </w:p>
    <w:p w:rsidR="00441AE5" w:rsidRPr="002165BB" w:rsidRDefault="00441AE5" w:rsidP="00441AE5">
      <w:pPr>
        <w:ind w:firstLine="709"/>
        <w:jc w:val="both"/>
        <w:rPr>
          <w:rFonts w:ascii="Arial" w:hAnsi="Arial" w:cs="Arial"/>
          <w:b/>
          <w:color w:val="525252"/>
        </w:rPr>
      </w:pPr>
      <w:r w:rsidRPr="002165BB">
        <w:rPr>
          <w:rFonts w:ascii="Arial" w:hAnsi="Arial" w:cs="Arial"/>
          <w:b/>
          <w:color w:val="525252"/>
        </w:rPr>
        <w:t xml:space="preserve">В любом случае гарантируется полная конфиденциальность переписных данных независимо от формата участия. Вся информация будет передана в Росстат в обезличенном виде. </w:t>
      </w:r>
    </w:p>
    <w:p w:rsidR="00441AE5" w:rsidRPr="002165BB" w:rsidRDefault="00441AE5" w:rsidP="00441AE5">
      <w:pPr>
        <w:pStyle w:val="a5"/>
        <w:spacing w:line="276" w:lineRule="auto"/>
        <w:ind w:firstLine="709"/>
        <w:rPr>
          <w:rFonts w:ascii="Arial" w:hAnsi="Arial" w:cs="Arial"/>
          <w:color w:val="525252"/>
          <w:sz w:val="24"/>
          <w:szCs w:val="24"/>
        </w:rPr>
      </w:pPr>
      <w:r w:rsidRPr="002165BB">
        <w:rPr>
          <w:rFonts w:ascii="Arial" w:hAnsi="Arial" w:cs="Arial"/>
          <w:color w:val="525252"/>
          <w:sz w:val="24"/>
          <w:szCs w:val="24"/>
        </w:rPr>
        <w:t>Всего участникам переписи предстоит ответить на 33 вопроса, первые 23 – пол, возраст, национальность, владение языками, образование, семейное положение, источники средств существования и т.д., еще 10 –</w:t>
      </w:r>
      <w:bookmarkStart w:id="0" w:name="_GoBack"/>
      <w:bookmarkEnd w:id="0"/>
      <w:r w:rsidRPr="002165BB">
        <w:rPr>
          <w:rFonts w:ascii="Arial" w:hAnsi="Arial" w:cs="Arial"/>
          <w:color w:val="525252"/>
          <w:sz w:val="24"/>
          <w:szCs w:val="24"/>
        </w:rPr>
        <w:t xml:space="preserve"> касаются жилищных условий. Здесь следует отметить, что главным принципом переписи населения является самоопределение, и все данные заносятся в переписные листы только со слов респондентов – никакие документы, подтверждающих сведения, не потребуются.</w:t>
      </w:r>
    </w:p>
    <w:p w:rsidR="00441AE5" w:rsidRPr="002165BB" w:rsidRDefault="00441AE5" w:rsidP="00441AE5">
      <w:pPr>
        <w:pStyle w:val="a5"/>
        <w:spacing w:line="276" w:lineRule="auto"/>
        <w:ind w:firstLine="709"/>
        <w:rPr>
          <w:rFonts w:ascii="Arial" w:hAnsi="Arial" w:cs="Arial"/>
          <w:color w:val="525252"/>
          <w:sz w:val="24"/>
          <w:szCs w:val="24"/>
        </w:rPr>
      </w:pPr>
      <w:r w:rsidRPr="002165BB">
        <w:rPr>
          <w:rFonts w:ascii="Arial" w:hAnsi="Arial" w:cs="Arial"/>
          <w:color w:val="525252"/>
          <w:sz w:val="24"/>
          <w:szCs w:val="24"/>
        </w:rPr>
        <w:t>Уже начала работу «</w:t>
      </w:r>
      <w:proofErr w:type="gramStart"/>
      <w:r w:rsidRPr="002165BB">
        <w:rPr>
          <w:rFonts w:ascii="Arial" w:hAnsi="Arial" w:cs="Arial"/>
          <w:color w:val="525252"/>
          <w:sz w:val="24"/>
          <w:szCs w:val="24"/>
        </w:rPr>
        <w:t>горячая</w:t>
      </w:r>
      <w:proofErr w:type="gramEnd"/>
      <w:r w:rsidRPr="002165BB">
        <w:rPr>
          <w:rFonts w:ascii="Arial" w:hAnsi="Arial" w:cs="Arial"/>
          <w:color w:val="525252"/>
          <w:sz w:val="24"/>
          <w:szCs w:val="24"/>
        </w:rPr>
        <w:t xml:space="preserve"> линия» Всероссийской переписи населения. Ее телефон: 8-800-707-20-20. Звонок на него бесплатный из любого российского региона.</w:t>
      </w:r>
    </w:p>
    <w:p w:rsidR="00441AE5" w:rsidRPr="002165BB" w:rsidRDefault="00441AE5" w:rsidP="00441AE5">
      <w:pPr>
        <w:ind w:firstLine="709"/>
        <w:jc w:val="both"/>
        <w:rPr>
          <w:rFonts w:ascii="Arial" w:hAnsi="Arial" w:cs="Arial"/>
          <w:b/>
          <w:color w:val="525252"/>
        </w:rPr>
      </w:pPr>
      <w:r w:rsidRPr="002165BB">
        <w:rPr>
          <w:rFonts w:ascii="Arial" w:hAnsi="Arial" w:cs="Arial"/>
          <w:b/>
          <w:color w:val="525252"/>
        </w:rPr>
        <w:t xml:space="preserve">Девиз переписи «Создаем будущее!», так давайте создавать его вместе – участие в ней – шанс внести свой личный, пусть небольшой, вклад в завтрашний день России, сделать нашу страну и Воронежскую область лучше, комфортнее для проживания. </w:t>
      </w:r>
    </w:p>
    <w:p w:rsidR="00FA5436" w:rsidRDefault="00FA5436"/>
    <w:sectPr w:rsidR="00FA5436" w:rsidSect="00FA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1AE5"/>
    <w:rsid w:val="00441AE5"/>
    <w:rsid w:val="00FA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41AE5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44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документа"/>
    <w:basedOn w:val="a3"/>
    <w:link w:val="a6"/>
    <w:autoRedefine/>
    <w:rsid w:val="00441AE5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6">
    <w:name w:val="Текст документа Знак Знак"/>
    <w:link w:val="a5"/>
    <w:rsid w:val="00441AE5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1">
    <w:name w:val="Стиль Стиль Текст документа + полужирный +1"/>
    <w:basedOn w:val="a"/>
    <w:link w:val="10"/>
    <w:rsid w:val="00441AE5"/>
    <w:pPr>
      <w:jc w:val="both"/>
    </w:pPr>
    <w:rPr>
      <w:rFonts w:ascii="Verdana" w:eastAsia="Verdana" w:hAnsi="Verdana"/>
      <w:b/>
      <w:bCs/>
      <w:shadow/>
      <w:color w:val="336699"/>
      <w:szCs w:val="20"/>
    </w:rPr>
  </w:style>
  <w:style w:type="character" w:customStyle="1" w:styleId="10">
    <w:name w:val="Стиль Стиль Текст документа + полужирный +1 Знак"/>
    <w:link w:val="1"/>
    <w:rsid w:val="00441AE5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2021-10-15T07:44:00Z</dcterms:created>
  <dcterms:modified xsi:type="dcterms:W3CDTF">2021-10-15T07:44:00Z</dcterms:modified>
</cp:coreProperties>
</file>